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256" w:rsidRDefault="00F434EF" w:rsidP="00020429">
      <w:r>
        <w:rPr>
          <w:noProof/>
          <w:lang w:eastAsia="ru-RU"/>
        </w:rPr>
        <w:drawing>
          <wp:inline distT="0" distB="0" distL="0" distR="0">
            <wp:extent cx="6390005" cy="9122577"/>
            <wp:effectExtent l="19050" t="0" r="0" b="0"/>
            <wp:docPr id="2" name="Рисунок 1" descr="C:\Users\User\Pictures\ControlCenter4\Scan\Персонализированная программа наставнич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Персонализированная программа наставничест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22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256" w:rsidRDefault="001E6256" w:rsidP="00020429"/>
    <w:p w:rsidR="00020429" w:rsidRPr="006253DD" w:rsidRDefault="00020429" w:rsidP="001E6256">
      <w:pPr>
        <w:pStyle w:val="14"/>
        <w:keepNext/>
        <w:keepLines/>
        <w:spacing w:after="0" w:line="360" w:lineRule="auto"/>
        <w:jc w:val="center"/>
        <w:rPr>
          <w:sz w:val="24"/>
          <w:szCs w:val="24"/>
        </w:rPr>
      </w:pPr>
      <w:bookmarkStart w:id="0" w:name="bookmark2"/>
      <w:r w:rsidRPr="006253DD">
        <w:rPr>
          <w:sz w:val="24"/>
          <w:szCs w:val="24"/>
        </w:rPr>
        <w:t>ПОЯСНИТЕЛЬНАЯ ЗАПИСКА</w:t>
      </w:r>
      <w:bookmarkEnd w:id="0"/>
    </w:p>
    <w:p w:rsidR="00020429" w:rsidRPr="006253DD" w:rsidRDefault="00020429" w:rsidP="00020429">
      <w:pPr>
        <w:pStyle w:val="12"/>
        <w:spacing w:after="0" w:line="360" w:lineRule="auto"/>
        <w:ind w:firstLine="740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 Поэтому поддержка, адресное методическое сопровождение профессионального роста молодых специалистов является одной из ключевых задач кадровой политики.</w:t>
      </w:r>
    </w:p>
    <w:p w:rsidR="00020429" w:rsidRPr="006253DD" w:rsidRDefault="00020429" w:rsidP="00020429">
      <w:pPr>
        <w:pStyle w:val="12"/>
        <w:spacing w:after="0" w:line="360" w:lineRule="auto"/>
        <w:ind w:firstLine="708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Начинающему учителю необходима адресная профессиональная помощь в овладении педагогическим мастерством, в освоении функциональных обязанностей учителя,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педагогической деятельности.</w:t>
      </w:r>
    </w:p>
    <w:p w:rsidR="00020429" w:rsidRPr="006253DD" w:rsidRDefault="00020429" w:rsidP="00020429">
      <w:pPr>
        <w:pStyle w:val="12"/>
        <w:spacing w:after="0" w:line="360" w:lineRule="auto"/>
        <w:ind w:firstLine="708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Программа наставничества «Педагог-педагог»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020429" w:rsidRPr="006253DD" w:rsidRDefault="00020429" w:rsidP="00020429">
      <w:pPr>
        <w:pStyle w:val="12"/>
        <w:spacing w:after="0" w:line="360" w:lineRule="auto"/>
        <w:ind w:firstLine="708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Целью внедрения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 педагогических работников и молодых специалистов.</w:t>
      </w:r>
    </w:p>
    <w:p w:rsidR="00020429" w:rsidRPr="006253DD" w:rsidRDefault="00020429" w:rsidP="00020429">
      <w:pPr>
        <w:pStyle w:val="14"/>
        <w:keepNext/>
        <w:keepLines/>
        <w:spacing w:before="240" w:after="0" w:line="360" w:lineRule="auto"/>
        <w:jc w:val="center"/>
        <w:rPr>
          <w:sz w:val="24"/>
          <w:szCs w:val="24"/>
        </w:rPr>
      </w:pPr>
      <w:bookmarkStart w:id="1" w:name="bookmark4"/>
      <w:r w:rsidRPr="006253DD">
        <w:rPr>
          <w:sz w:val="24"/>
          <w:szCs w:val="24"/>
        </w:rPr>
        <w:t>1. ЦЕЛЬ И ЗАДАЧИ ПРОГРАММЫ</w:t>
      </w:r>
      <w:bookmarkEnd w:id="1"/>
    </w:p>
    <w:p w:rsidR="00020429" w:rsidRPr="006253DD" w:rsidRDefault="00020429" w:rsidP="00020429">
      <w:pPr>
        <w:pStyle w:val="12"/>
        <w:spacing w:after="0" w:line="360" w:lineRule="auto"/>
        <w:ind w:firstLine="708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Целью школьного наставничества в образовательном учреждении является оказание помощи молодым учителям в их профессиональном становлении, а также формирование в школе кадрового ядра.</w:t>
      </w:r>
    </w:p>
    <w:p w:rsidR="00020429" w:rsidRPr="006253DD" w:rsidRDefault="00020429" w:rsidP="00020429">
      <w:pPr>
        <w:pStyle w:val="12"/>
        <w:spacing w:after="0" w:line="360" w:lineRule="auto"/>
        <w:ind w:firstLine="708"/>
        <w:jc w:val="both"/>
        <w:rPr>
          <w:sz w:val="24"/>
          <w:szCs w:val="24"/>
        </w:rPr>
      </w:pPr>
      <w:r w:rsidRPr="006253DD">
        <w:rPr>
          <w:sz w:val="24"/>
          <w:szCs w:val="24"/>
        </w:rPr>
        <w:t xml:space="preserve">Целью формы наставничества «педагог - педагог» является введение в профессию педагога, не обладающего опытом работы в школе,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образовательной </w:t>
      </w:r>
      <w:r w:rsidRPr="006253DD">
        <w:rPr>
          <w:sz w:val="24"/>
          <w:szCs w:val="24"/>
        </w:rPr>
        <w:lastRenderedPageBreak/>
        <w:t xml:space="preserve">организации, позволяющей реализовывать актуальные педагогические задачи на высоком уровне. </w:t>
      </w:r>
      <w:proofErr w:type="gramStart"/>
      <w:r w:rsidRPr="006253DD">
        <w:rPr>
          <w:sz w:val="24"/>
          <w:szCs w:val="24"/>
        </w:rPr>
        <w:t>Основная задача взаимодействия наставника с наставляемым: способствовать формированию потребности заниматься анализом результатов своей профессиональной деятельности; развивать интерес к методике построения и организации результативного учебного процесса; ориентировать начинающего педагога на творческое использование передового педагогического опыта в своей деятельности; прививать Молодому специалисту интерес к педагогической деятельности в целях его закрепления в образовательной организации;</w:t>
      </w:r>
      <w:proofErr w:type="gramEnd"/>
      <w:r w:rsidRPr="006253DD">
        <w:rPr>
          <w:sz w:val="24"/>
          <w:szCs w:val="24"/>
        </w:rPr>
        <w:t xml:space="preserve"> ускорить процесс профессионального становления педагога; сформировать сообщество образовательной организации (как часть педагогического).</w:t>
      </w:r>
    </w:p>
    <w:p w:rsidR="00020429" w:rsidRPr="006253DD" w:rsidRDefault="00020429" w:rsidP="00020429">
      <w:pPr>
        <w:pStyle w:val="12"/>
        <w:spacing w:after="0" w:line="360" w:lineRule="auto"/>
        <w:ind w:firstLine="708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Основными задачами школьного наставничества являются:</w:t>
      </w:r>
    </w:p>
    <w:p w:rsidR="00020429" w:rsidRPr="006253DD" w:rsidRDefault="00020429" w:rsidP="00020429">
      <w:pPr>
        <w:pStyle w:val="12"/>
        <w:numPr>
          <w:ilvl w:val="0"/>
          <w:numId w:val="43"/>
        </w:numPr>
        <w:tabs>
          <w:tab w:val="left" w:pos="0"/>
        </w:tabs>
        <w:spacing w:after="0" w:line="360" w:lineRule="auto"/>
        <w:ind w:left="0" w:firstLine="0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помочь адаптироваться в профессии;</w:t>
      </w:r>
    </w:p>
    <w:p w:rsidR="00020429" w:rsidRPr="006253DD" w:rsidRDefault="00020429" w:rsidP="00020429">
      <w:pPr>
        <w:pStyle w:val="12"/>
        <w:numPr>
          <w:ilvl w:val="0"/>
          <w:numId w:val="43"/>
        </w:numPr>
        <w:tabs>
          <w:tab w:val="left" w:pos="0"/>
        </w:tabs>
        <w:spacing w:after="0" w:line="360" w:lineRule="auto"/>
        <w:ind w:left="0" w:firstLine="0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обеспечить информацией для самостоятельного овладения профессиональными знаниями и навыками;</w:t>
      </w:r>
    </w:p>
    <w:p w:rsidR="00020429" w:rsidRPr="006253DD" w:rsidRDefault="00020429" w:rsidP="00020429">
      <w:pPr>
        <w:pStyle w:val="12"/>
        <w:numPr>
          <w:ilvl w:val="0"/>
          <w:numId w:val="43"/>
        </w:numPr>
        <w:tabs>
          <w:tab w:val="left" w:pos="0"/>
        </w:tabs>
        <w:spacing w:after="0" w:line="360" w:lineRule="auto"/>
        <w:ind w:left="0" w:firstLine="0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реализовать планирование методической работы педагогом в начальной школе;</w:t>
      </w:r>
    </w:p>
    <w:p w:rsidR="00020429" w:rsidRPr="006253DD" w:rsidRDefault="00020429" w:rsidP="00020429">
      <w:pPr>
        <w:pStyle w:val="12"/>
        <w:numPr>
          <w:ilvl w:val="0"/>
          <w:numId w:val="43"/>
        </w:numPr>
        <w:tabs>
          <w:tab w:val="left" w:pos="0"/>
        </w:tabs>
        <w:spacing w:after="0" w:line="360" w:lineRule="auto"/>
        <w:ind w:left="0" w:firstLine="0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способствовать повышению профессионального уровня педагога с учетом индивидуальных потребностей, затруднений, достижений;</w:t>
      </w:r>
    </w:p>
    <w:p w:rsidR="00020429" w:rsidRPr="006253DD" w:rsidRDefault="00020429" w:rsidP="00020429">
      <w:pPr>
        <w:pStyle w:val="12"/>
        <w:numPr>
          <w:ilvl w:val="0"/>
          <w:numId w:val="43"/>
        </w:numPr>
        <w:tabs>
          <w:tab w:val="left" w:pos="0"/>
        </w:tabs>
        <w:spacing w:after="0" w:line="360" w:lineRule="auto"/>
        <w:ind w:left="0" w:firstLine="0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приобщать к деловой культуре образовательной организации;</w:t>
      </w:r>
    </w:p>
    <w:p w:rsidR="00020429" w:rsidRPr="006253DD" w:rsidRDefault="00020429" w:rsidP="00020429">
      <w:pPr>
        <w:pStyle w:val="12"/>
        <w:numPr>
          <w:ilvl w:val="0"/>
          <w:numId w:val="43"/>
        </w:numPr>
        <w:spacing w:after="0" w:line="360" w:lineRule="auto"/>
        <w:ind w:left="0" w:firstLine="0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привить молодым специалистам интереса к педагогической деятельности и закрепление учителей в образовательном учреждении;</w:t>
      </w:r>
    </w:p>
    <w:p w:rsidR="00020429" w:rsidRPr="006253DD" w:rsidRDefault="00020429" w:rsidP="00020429">
      <w:pPr>
        <w:pStyle w:val="12"/>
        <w:numPr>
          <w:ilvl w:val="0"/>
          <w:numId w:val="43"/>
        </w:numPr>
        <w:spacing w:after="0" w:line="360" w:lineRule="auto"/>
        <w:ind w:left="0" w:firstLine="0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ускорить процесс профессионального становления учителя и развитие способности самостоятельно и качественно выполнять возложенные на него обязанности по занимаемой должности.</w:t>
      </w:r>
    </w:p>
    <w:p w:rsidR="00020429" w:rsidRPr="006253DD" w:rsidRDefault="00020429" w:rsidP="00020429">
      <w:pPr>
        <w:pStyle w:val="14"/>
        <w:keepNext/>
        <w:keepLines/>
        <w:numPr>
          <w:ilvl w:val="0"/>
          <w:numId w:val="40"/>
        </w:numPr>
        <w:tabs>
          <w:tab w:val="left" w:pos="0"/>
        </w:tabs>
        <w:spacing w:before="240" w:after="0" w:line="360" w:lineRule="auto"/>
        <w:jc w:val="center"/>
        <w:rPr>
          <w:sz w:val="24"/>
          <w:szCs w:val="24"/>
        </w:rPr>
      </w:pPr>
      <w:bookmarkStart w:id="2" w:name="bookmark6"/>
      <w:r w:rsidRPr="006253DD">
        <w:rPr>
          <w:sz w:val="24"/>
          <w:szCs w:val="24"/>
        </w:rPr>
        <w:t>РЕАЛИЗАЦИЯ ЦЕЛЕВОЙ МОДЕЛИ НАСТАВНИЧЕСТВА</w:t>
      </w:r>
      <w:bookmarkEnd w:id="2"/>
    </w:p>
    <w:p w:rsidR="00020429" w:rsidRPr="006253DD" w:rsidRDefault="00020429" w:rsidP="00020429">
      <w:pPr>
        <w:pStyle w:val="12"/>
        <w:numPr>
          <w:ilvl w:val="1"/>
          <w:numId w:val="40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Срок реализации Программы 1 год.</w:t>
      </w:r>
    </w:p>
    <w:p w:rsidR="00020429" w:rsidRPr="006253DD" w:rsidRDefault="00020429" w:rsidP="00020429">
      <w:pPr>
        <w:pStyle w:val="12"/>
        <w:numPr>
          <w:ilvl w:val="1"/>
          <w:numId w:val="40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Участники Программы: молодые педагоги.</w:t>
      </w:r>
    </w:p>
    <w:p w:rsidR="00020429" w:rsidRPr="006253DD" w:rsidRDefault="00020429" w:rsidP="00020429">
      <w:pPr>
        <w:pStyle w:val="12"/>
        <w:numPr>
          <w:ilvl w:val="1"/>
          <w:numId w:val="40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Портрет участников.</w:t>
      </w:r>
    </w:p>
    <w:p w:rsidR="00020429" w:rsidRPr="006253DD" w:rsidRDefault="00020429" w:rsidP="00020429">
      <w:pPr>
        <w:pStyle w:val="12"/>
        <w:spacing w:after="0" w:line="360" w:lineRule="auto"/>
        <w:jc w:val="both"/>
        <w:rPr>
          <w:sz w:val="24"/>
          <w:szCs w:val="24"/>
        </w:rPr>
      </w:pPr>
      <w:r w:rsidRPr="006253DD">
        <w:rPr>
          <w:b/>
          <w:sz w:val="24"/>
          <w:szCs w:val="24"/>
        </w:rPr>
        <w:t>Наставник</w:t>
      </w:r>
      <w:r w:rsidRPr="006253DD">
        <w:rPr>
          <w:sz w:val="24"/>
          <w:szCs w:val="24"/>
        </w:rPr>
        <w:t xml:space="preserve">: Ответственный, опытный педагог, умеющий создать благоприятную атмосферу в работе начинающего учителя, готов оказать помощь в различных ситуациях образовательного процесса. Наставник создает комфортные условия для реализации профессиональных качеств, помогает с организацией образовательного процесса и решением конкретных психолого-педагогических и коммуникативных проблем. Контролирует самостоятельную работу молодого </w:t>
      </w:r>
      <w:r w:rsidRPr="006253DD">
        <w:rPr>
          <w:sz w:val="24"/>
          <w:szCs w:val="24"/>
        </w:rPr>
        <w:lastRenderedPageBreak/>
        <w:t>специалиста.</w:t>
      </w:r>
    </w:p>
    <w:p w:rsidR="00020429" w:rsidRPr="006253DD" w:rsidRDefault="00020429" w:rsidP="00020429">
      <w:pPr>
        <w:pStyle w:val="12"/>
        <w:spacing w:after="0" w:line="360" w:lineRule="auto"/>
        <w:jc w:val="both"/>
        <w:rPr>
          <w:sz w:val="24"/>
          <w:szCs w:val="24"/>
        </w:rPr>
      </w:pPr>
      <w:r w:rsidRPr="006253DD">
        <w:rPr>
          <w:b/>
          <w:sz w:val="24"/>
          <w:szCs w:val="24"/>
        </w:rPr>
        <w:t>Наставляемый</w:t>
      </w:r>
      <w:r w:rsidRPr="006253DD">
        <w:rPr>
          <w:sz w:val="24"/>
          <w:szCs w:val="24"/>
        </w:rPr>
        <w:t>: Молодой специалист, имеющий малый опыт работы - от 0 до 3 лет, испытывающий трудности с организацией учебного процесса, с взаимодействием с обучающимися, другими педагогами, администрацией или родителями. Специалист, находящийся в процессе адаптации на новом месте работы, которому необходимо получить представление о традициях, особенностях, регламенте и принципах образовательной организации. Педагог, находящийся в состоянии эмоционального выгорания, хронической усталости.</w:t>
      </w:r>
    </w:p>
    <w:p w:rsidR="00020429" w:rsidRPr="006253DD" w:rsidRDefault="00020429" w:rsidP="00020429">
      <w:pPr>
        <w:pStyle w:val="12"/>
        <w:numPr>
          <w:ilvl w:val="1"/>
          <w:numId w:val="40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 xml:space="preserve">Результатом организации работы наставников является повышение профессионального мастерства, мотивации молодого педагога, адаптация в педагогическом коллективе, положительная динамика личностного развития. Высокий уровень включенности молодых (новых) специалистов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потенциалов, что оказывает положительное влияние на уровень образовательной подготовки и психологический климат в образовательной организации. </w:t>
      </w:r>
      <w:proofErr w:type="spellStart"/>
      <w:r w:rsidRPr="006253DD">
        <w:rPr>
          <w:sz w:val="24"/>
          <w:szCs w:val="24"/>
        </w:rPr>
        <w:t>Педагоги-наставляемые</w:t>
      </w:r>
      <w:proofErr w:type="spellEnd"/>
      <w:r w:rsidRPr="006253DD">
        <w:rPr>
          <w:sz w:val="24"/>
          <w:szCs w:val="24"/>
        </w:rPr>
        <w:t xml:space="preserve"> получает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</w:t>
      </w:r>
    </w:p>
    <w:p w:rsidR="00020429" w:rsidRPr="006253DD" w:rsidRDefault="00020429" w:rsidP="00020429">
      <w:pPr>
        <w:pStyle w:val="12"/>
        <w:numPr>
          <w:ilvl w:val="1"/>
          <w:numId w:val="40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Оцениваемые результаты:</w:t>
      </w:r>
    </w:p>
    <w:p w:rsidR="00020429" w:rsidRPr="006253DD" w:rsidRDefault="00020429" w:rsidP="00020429">
      <w:pPr>
        <w:pStyle w:val="12"/>
        <w:numPr>
          <w:ilvl w:val="0"/>
          <w:numId w:val="44"/>
        </w:numPr>
        <w:tabs>
          <w:tab w:val="left" w:pos="0"/>
        </w:tabs>
        <w:spacing w:after="0" w:line="360" w:lineRule="auto"/>
        <w:ind w:left="0" w:firstLine="0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высокий уровень включенности молодых (новых) специалистов в педагогическую работу, культурную жизнь образовательной организации;</w:t>
      </w:r>
    </w:p>
    <w:p w:rsidR="00020429" w:rsidRPr="006253DD" w:rsidRDefault="00020429" w:rsidP="00020429">
      <w:pPr>
        <w:pStyle w:val="12"/>
        <w:numPr>
          <w:ilvl w:val="0"/>
          <w:numId w:val="44"/>
        </w:numPr>
        <w:tabs>
          <w:tab w:val="left" w:pos="0"/>
        </w:tabs>
        <w:spacing w:after="0" w:line="360" w:lineRule="auto"/>
        <w:ind w:left="0" w:firstLine="0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усиление уверенности в собственных силах и развитие личного, творческого и педагогического потенциалов;</w:t>
      </w:r>
    </w:p>
    <w:p w:rsidR="00020429" w:rsidRPr="006253DD" w:rsidRDefault="00020429" w:rsidP="00020429">
      <w:pPr>
        <w:pStyle w:val="12"/>
        <w:numPr>
          <w:ilvl w:val="0"/>
          <w:numId w:val="44"/>
        </w:numPr>
        <w:tabs>
          <w:tab w:val="left" w:pos="0"/>
        </w:tabs>
        <w:spacing w:after="0" w:line="360" w:lineRule="auto"/>
        <w:ind w:left="0" w:firstLine="0"/>
        <w:jc w:val="both"/>
        <w:rPr>
          <w:sz w:val="24"/>
          <w:szCs w:val="24"/>
        </w:rPr>
      </w:pPr>
      <w:r w:rsidRPr="006253DD">
        <w:rPr>
          <w:sz w:val="24"/>
          <w:szCs w:val="24"/>
        </w:rPr>
        <w:t xml:space="preserve">повышение уровня удовлетворенности собственной работой и улучшение </w:t>
      </w:r>
      <w:proofErr w:type="spellStart"/>
      <w:r w:rsidRPr="006253DD">
        <w:rPr>
          <w:sz w:val="24"/>
          <w:szCs w:val="24"/>
        </w:rPr>
        <w:t>психоэмоционального</w:t>
      </w:r>
      <w:proofErr w:type="spellEnd"/>
      <w:r w:rsidRPr="006253DD">
        <w:rPr>
          <w:sz w:val="24"/>
          <w:szCs w:val="24"/>
        </w:rPr>
        <w:t xml:space="preserve"> состояния;</w:t>
      </w:r>
    </w:p>
    <w:p w:rsidR="00020429" w:rsidRPr="006253DD" w:rsidRDefault="00020429" w:rsidP="00020429">
      <w:pPr>
        <w:pStyle w:val="12"/>
        <w:numPr>
          <w:ilvl w:val="0"/>
          <w:numId w:val="44"/>
        </w:numPr>
        <w:tabs>
          <w:tab w:val="left" w:pos="0"/>
        </w:tabs>
        <w:spacing w:after="0" w:line="360" w:lineRule="auto"/>
        <w:ind w:left="0" w:firstLine="0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рост числа специалистов, желающих продолжать свою работу в качестве педагога в данном коллективе (образовательной организации).</w:t>
      </w:r>
    </w:p>
    <w:p w:rsidR="00020429" w:rsidRPr="006253DD" w:rsidRDefault="00020429" w:rsidP="00020429">
      <w:pPr>
        <w:pStyle w:val="12"/>
        <w:numPr>
          <w:ilvl w:val="1"/>
          <w:numId w:val="40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 xml:space="preserve">Режим работы: очный, </w:t>
      </w:r>
      <w:proofErr w:type="spellStart"/>
      <w:r w:rsidRPr="006253DD">
        <w:rPr>
          <w:sz w:val="24"/>
          <w:szCs w:val="24"/>
        </w:rPr>
        <w:t>онлайн</w:t>
      </w:r>
      <w:proofErr w:type="spellEnd"/>
      <w:r w:rsidRPr="006253DD">
        <w:rPr>
          <w:sz w:val="24"/>
          <w:szCs w:val="24"/>
        </w:rPr>
        <w:t>.</w:t>
      </w:r>
    </w:p>
    <w:p w:rsidR="00020429" w:rsidRPr="006253DD" w:rsidRDefault="00020429" w:rsidP="00020429">
      <w:pPr>
        <w:pStyle w:val="12"/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Область применения в рамках образовательной программы.</w:t>
      </w:r>
    </w:p>
    <w:p w:rsidR="00020429" w:rsidRPr="006253DD" w:rsidRDefault="00020429" w:rsidP="00020429">
      <w:pPr>
        <w:pStyle w:val="14"/>
        <w:keepNext/>
        <w:keepLines/>
        <w:spacing w:after="0" w:line="360" w:lineRule="auto"/>
        <w:ind w:firstLine="708"/>
        <w:jc w:val="both"/>
        <w:rPr>
          <w:sz w:val="24"/>
          <w:szCs w:val="24"/>
        </w:rPr>
      </w:pPr>
      <w:bookmarkStart w:id="3" w:name="bookmark8"/>
      <w:r w:rsidRPr="006253DD">
        <w:rPr>
          <w:sz w:val="24"/>
          <w:szCs w:val="24"/>
        </w:rPr>
        <w:t>Содержание деятельности:</w:t>
      </w:r>
      <w:bookmarkEnd w:id="3"/>
    </w:p>
    <w:p w:rsidR="00020429" w:rsidRPr="006253DD" w:rsidRDefault="00020429" w:rsidP="00020429">
      <w:pPr>
        <w:pStyle w:val="12"/>
        <w:numPr>
          <w:ilvl w:val="0"/>
          <w:numId w:val="41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 xml:space="preserve">Диагностика затруднений молодого специалиста и выбор форм оказания помощи на </w:t>
      </w:r>
      <w:r w:rsidRPr="006253DD">
        <w:rPr>
          <w:sz w:val="24"/>
          <w:szCs w:val="24"/>
        </w:rPr>
        <w:lastRenderedPageBreak/>
        <w:t>основе анализа его потребностей.</w:t>
      </w:r>
    </w:p>
    <w:p w:rsidR="00020429" w:rsidRPr="006253DD" w:rsidRDefault="00020429" w:rsidP="00020429">
      <w:pPr>
        <w:pStyle w:val="12"/>
        <w:numPr>
          <w:ilvl w:val="0"/>
          <w:numId w:val="41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 xml:space="preserve">Посещение уроков молодого специалиста и организация </w:t>
      </w:r>
      <w:proofErr w:type="spellStart"/>
      <w:r w:rsidRPr="006253DD">
        <w:rPr>
          <w:sz w:val="24"/>
          <w:szCs w:val="24"/>
        </w:rPr>
        <w:t>взаимопосещения</w:t>
      </w:r>
      <w:proofErr w:type="spellEnd"/>
      <w:r w:rsidRPr="006253DD">
        <w:rPr>
          <w:sz w:val="24"/>
          <w:szCs w:val="24"/>
        </w:rPr>
        <w:t>.</w:t>
      </w:r>
    </w:p>
    <w:p w:rsidR="00020429" w:rsidRPr="006253DD" w:rsidRDefault="00020429" w:rsidP="00020429">
      <w:pPr>
        <w:pStyle w:val="12"/>
        <w:numPr>
          <w:ilvl w:val="0"/>
          <w:numId w:val="41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Планирование и анализ педагогической деятельности.</w:t>
      </w:r>
    </w:p>
    <w:p w:rsidR="00020429" w:rsidRPr="006253DD" w:rsidRDefault="00020429" w:rsidP="00020429">
      <w:pPr>
        <w:pStyle w:val="12"/>
        <w:numPr>
          <w:ilvl w:val="0"/>
          <w:numId w:val="41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 xml:space="preserve">Помощь молодому специалисту в повышении эффективности организации </w:t>
      </w:r>
      <w:proofErr w:type="spellStart"/>
      <w:proofErr w:type="gramStart"/>
      <w:r w:rsidRPr="006253DD">
        <w:rPr>
          <w:sz w:val="24"/>
          <w:szCs w:val="24"/>
        </w:rPr>
        <w:t>учебно</w:t>
      </w:r>
      <w:proofErr w:type="spellEnd"/>
      <w:r w:rsidRPr="006253DD">
        <w:rPr>
          <w:sz w:val="24"/>
          <w:szCs w:val="24"/>
        </w:rPr>
        <w:t xml:space="preserve"> </w:t>
      </w:r>
      <w:r w:rsidRPr="006253DD">
        <w:rPr>
          <w:sz w:val="24"/>
          <w:szCs w:val="24"/>
        </w:rPr>
        <w:softHyphen/>
        <w:t xml:space="preserve"> воспитательной</w:t>
      </w:r>
      <w:proofErr w:type="gramEnd"/>
      <w:r w:rsidRPr="006253DD">
        <w:rPr>
          <w:sz w:val="24"/>
          <w:szCs w:val="24"/>
        </w:rPr>
        <w:t xml:space="preserve"> работы.</w:t>
      </w:r>
    </w:p>
    <w:p w:rsidR="00020429" w:rsidRPr="006253DD" w:rsidRDefault="00020429" w:rsidP="00020429">
      <w:pPr>
        <w:pStyle w:val="12"/>
        <w:numPr>
          <w:ilvl w:val="0"/>
          <w:numId w:val="41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Ознакомление с основными направлениями и формами активизации познавательной, научно - исследовательской деятельности учащихся (олимпиады, смотры, предметные недели, и др.).</w:t>
      </w:r>
    </w:p>
    <w:p w:rsidR="00020429" w:rsidRPr="006253DD" w:rsidRDefault="00020429" w:rsidP="00020429">
      <w:pPr>
        <w:pStyle w:val="12"/>
        <w:numPr>
          <w:ilvl w:val="0"/>
          <w:numId w:val="41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Привлечение молодого специалиста к участию в работе педагогических сообществ.</w:t>
      </w:r>
    </w:p>
    <w:p w:rsidR="00020429" w:rsidRPr="006253DD" w:rsidRDefault="00020429" w:rsidP="00020429">
      <w:pPr>
        <w:pStyle w:val="12"/>
        <w:numPr>
          <w:ilvl w:val="0"/>
          <w:numId w:val="41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Демонстрация опыта успешной педагогической деятельности опытными учителями.</w:t>
      </w:r>
    </w:p>
    <w:p w:rsidR="00020429" w:rsidRPr="006253DD" w:rsidRDefault="00020429" w:rsidP="00020429">
      <w:pPr>
        <w:pStyle w:val="12"/>
        <w:numPr>
          <w:ilvl w:val="0"/>
          <w:numId w:val="41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Организация мониторинга эффективности деятельности молодого специалиста.</w:t>
      </w:r>
    </w:p>
    <w:p w:rsidR="00020429" w:rsidRPr="006253DD" w:rsidRDefault="00020429" w:rsidP="00020429">
      <w:pPr>
        <w:pStyle w:val="14"/>
        <w:keepNext/>
        <w:keepLines/>
        <w:numPr>
          <w:ilvl w:val="0"/>
          <w:numId w:val="40"/>
        </w:numPr>
        <w:tabs>
          <w:tab w:val="left" w:pos="729"/>
        </w:tabs>
        <w:spacing w:before="240" w:after="0" w:line="360" w:lineRule="auto"/>
        <w:ind w:firstLine="380"/>
        <w:jc w:val="center"/>
        <w:rPr>
          <w:sz w:val="24"/>
          <w:szCs w:val="24"/>
        </w:rPr>
      </w:pPr>
      <w:bookmarkStart w:id="4" w:name="bookmark10"/>
      <w:r w:rsidRPr="006253DD">
        <w:rPr>
          <w:sz w:val="24"/>
          <w:szCs w:val="24"/>
        </w:rPr>
        <w:t>ОЖИДАЕМЫЕ РЕЗУЛЬТАТЫ ДЛЯ ВСЕХ УЧАСТНИКОВ ПРОГРАММЫ</w:t>
      </w:r>
      <w:bookmarkEnd w:id="4"/>
    </w:p>
    <w:p w:rsidR="00020429" w:rsidRPr="006253DD" w:rsidRDefault="00020429" w:rsidP="00020429">
      <w:pPr>
        <w:pStyle w:val="12"/>
        <w:spacing w:after="0" w:line="360" w:lineRule="auto"/>
        <w:ind w:firstLine="709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Для личности: успешная адаптация в профессию; приобретение уверенности в своих силах, улучшение коммуникативных навыков; становление профессионализма, приобретение необходимых способностей для эффективного и интересного проведения уроков, классных часов; совершенствование мастерства. Повышение мотивации к достижению новых целей, профессионального мастерства, мотивации молодого педагога, адаптация в педагогическом коллективе, положительная динамика личностного развития, Преодоление профессионально-личностных кризисов.</w:t>
      </w:r>
    </w:p>
    <w:p w:rsidR="00020429" w:rsidRPr="006253DD" w:rsidRDefault="00020429" w:rsidP="00020429">
      <w:pPr>
        <w:pStyle w:val="12"/>
        <w:spacing w:after="0" w:line="360" w:lineRule="auto"/>
        <w:ind w:firstLine="708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Для образовательной организации: улучшение качества работы сотрудников школы, создание благоприятного микроклимата в коллективе, сплочение коллектива, повышение уровня качества знаний обучающихся.</w:t>
      </w:r>
    </w:p>
    <w:p w:rsidR="00020429" w:rsidRPr="006253DD" w:rsidRDefault="00020429" w:rsidP="00020429">
      <w:pPr>
        <w:pStyle w:val="14"/>
        <w:keepNext/>
        <w:keepLines/>
        <w:spacing w:after="0" w:line="360" w:lineRule="auto"/>
        <w:jc w:val="both"/>
        <w:rPr>
          <w:sz w:val="24"/>
          <w:szCs w:val="24"/>
        </w:rPr>
      </w:pPr>
      <w:bookmarkStart w:id="5" w:name="bookmark12"/>
      <w:r w:rsidRPr="006253DD">
        <w:rPr>
          <w:sz w:val="24"/>
          <w:szCs w:val="24"/>
        </w:rPr>
        <w:t>Формы и методы работы педагога-наставника с молодыми учителями:</w:t>
      </w:r>
      <w:bookmarkEnd w:id="5"/>
    </w:p>
    <w:p w:rsidR="00020429" w:rsidRPr="006253DD" w:rsidRDefault="00020429" w:rsidP="00020429">
      <w:pPr>
        <w:pStyle w:val="12"/>
        <w:numPr>
          <w:ilvl w:val="0"/>
          <w:numId w:val="42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консультирование (индивидуальное, групповое);</w:t>
      </w:r>
    </w:p>
    <w:p w:rsidR="00020429" w:rsidRPr="006253DD" w:rsidRDefault="00020429" w:rsidP="00020429">
      <w:pPr>
        <w:pStyle w:val="12"/>
        <w:numPr>
          <w:ilvl w:val="0"/>
          <w:numId w:val="42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 xml:space="preserve">активные методы (практические занятия, </w:t>
      </w:r>
      <w:proofErr w:type="spellStart"/>
      <w:r w:rsidRPr="006253DD">
        <w:rPr>
          <w:sz w:val="24"/>
          <w:szCs w:val="24"/>
        </w:rPr>
        <w:t>взаимопосещение</w:t>
      </w:r>
      <w:proofErr w:type="spellEnd"/>
      <w:r w:rsidRPr="006253DD">
        <w:rPr>
          <w:sz w:val="24"/>
          <w:szCs w:val="24"/>
        </w:rPr>
        <w:t xml:space="preserve"> уроков, собеседование, творческие мастерские, и др.).</w:t>
      </w:r>
    </w:p>
    <w:p w:rsidR="00020429" w:rsidRPr="006253DD" w:rsidRDefault="00020429" w:rsidP="00020429">
      <w:pPr>
        <w:pStyle w:val="12"/>
        <w:spacing w:after="0" w:line="360" w:lineRule="auto"/>
        <w:jc w:val="both"/>
        <w:rPr>
          <w:sz w:val="24"/>
          <w:szCs w:val="24"/>
        </w:rPr>
      </w:pPr>
      <w:r w:rsidRPr="006253DD">
        <w:rPr>
          <w:i/>
          <w:iCs/>
          <w:sz w:val="24"/>
          <w:szCs w:val="24"/>
        </w:rPr>
        <w:t>Необходимые ресурсы для реализации практики</w:t>
      </w:r>
      <w:r w:rsidRPr="006253DD">
        <w:rPr>
          <w:sz w:val="24"/>
          <w:szCs w:val="24"/>
        </w:rPr>
        <w:t xml:space="preserve"> - кадровые, материально - технические, педагог учитель — наставляемый.</w:t>
      </w:r>
    </w:p>
    <w:p w:rsidR="00020429" w:rsidRPr="006253DD" w:rsidRDefault="00020429" w:rsidP="00020429">
      <w:pPr>
        <w:pStyle w:val="12"/>
        <w:spacing w:after="0" w:line="360" w:lineRule="auto"/>
        <w:jc w:val="both"/>
        <w:rPr>
          <w:sz w:val="24"/>
          <w:szCs w:val="24"/>
        </w:rPr>
      </w:pPr>
      <w:proofErr w:type="gramStart"/>
      <w:r w:rsidRPr="006253DD">
        <w:rPr>
          <w:i/>
          <w:iCs/>
          <w:sz w:val="24"/>
          <w:szCs w:val="24"/>
        </w:rPr>
        <w:t>Материально — технические:</w:t>
      </w:r>
      <w:r w:rsidRPr="006253DD">
        <w:rPr>
          <w:sz w:val="24"/>
          <w:szCs w:val="24"/>
        </w:rPr>
        <w:t xml:space="preserve"> современное оборудование для проведения уроков с использованием ИКТ.</w:t>
      </w:r>
      <w:proofErr w:type="gramEnd"/>
    </w:p>
    <w:p w:rsidR="00020429" w:rsidRPr="006253DD" w:rsidRDefault="00020429" w:rsidP="00020429">
      <w:pPr>
        <w:pStyle w:val="12"/>
        <w:spacing w:after="0" w:line="360" w:lineRule="auto"/>
        <w:jc w:val="both"/>
        <w:rPr>
          <w:sz w:val="24"/>
          <w:szCs w:val="24"/>
        </w:rPr>
      </w:pPr>
      <w:r w:rsidRPr="006253DD">
        <w:rPr>
          <w:i/>
          <w:iCs/>
          <w:sz w:val="24"/>
          <w:szCs w:val="24"/>
        </w:rPr>
        <w:t>Методические</w:t>
      </w:r>
      <w:r w:rsidRPr="006253DD">
        <w:rPr>
          <w:sz w:val="24"/>
          <w:szCs w:val="24"/>
        </w:rPr>
        <w:t>: наработанные формы трансляции педагогического опыта.</w:t>
      </w:r>
    </w:p>
    <w:p w:rsidR="00020429" w:rsidRPr="006253DD" w:rsidRDefault="00020429" w:rsidP="00020429">
      <w:pPr>
        <w:pStyle w:val="14"/>
        <w:keepNext/>
        <w:keepLines/>
        <w:spacing w:after="0" w:line="360" w:lineRule="auto"/>
        <w:jc w:val="both"/>
        <w:rPr>
          <w:sz w:val="24"/>
          <w:szCs w:val="24"/>
        </w:rPr>
      </w:pPr>
      <w:bookmarkStart w:id="6" w:name="bookmark14"/>
      <w:r w:rsidRPr="006253DD">
        <w:rPr>
          <w:sz w:val="24"/>
          <w:szCs w:val="24"/>
        </w:rPr>
        <w:lastRenderedPageBreak/>
        <w:t>Условия для внедрения практики</w:t>
      </w:r>
      <w:bookmarkEnd w:id="6"/>
    </w:p>
    <w:p w:rsidR="00020429" w:rsidRPr="006253DD" w:rsidRDefault="00020429" w:rsidP="00020429">
      <w:pPr>
        <w:pStyle w:val="12"/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Тесное сотрудничество с наставником и коллективом учителей школы.</w:t>
      </w:r>
    </w:p>
    <w:p w:rsidR="00020429" w:rsidRPr="006253DD" w:rsidRDefault="00020429" w:rsidP="00020429">
      <w:pPr>
        <w:pStyle w:val="14"/>
        <w:keepNext/>
        <w:keepLines/>
        <w:spacing w:after="0" w:line="360" w:lineRule="auto"/>
        <w:jc w:val="both"/>
        <w:rPr>
          <w:sz w:val="24"/>
          <w:szCs w:val="24"/>
        </w:rPr>
      </w:pPr>
      <w:bookmarkStart w:id="7" w:name="bookmark16"/>
      <w:r w:rsidRPr="006253DD">
        <w:rPr>
          <w:sz w:val="24"/>
          <w:szCs w:val="24"/>
        </w:rPr>
        <w:t>Уникальность практики</w:t>
      </w:r>
      <w:bookmarkEnd w:id="7"/>
    </w:p>
    <w:p w:rsidR="00020429" w:rsidRPr="006253DD" w:rsidRDefault="00020429" w:rsidP="00020429">
      <w:pPr>
        <w:pStyle w:val="12"/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Эта практика легко встраивается в режим работы школы, проста в исполнении, максимально охватывает потребности повышения своего уровня профессионального мастерства.</w:t>
      </w:r>
    </w:p>
    <w:p w:rsidR="00020429" w:rsidRPr="006253DD" w:rsidRDefault="00020429" w:rsidP="00020429">
      <w:pPr>
        <w:pStyle w:val="14"/>
        <w:keepNext/>
        <w:keepLines/>
        <w:spacing w:after="0" w:line="360" w:lineRule="auto"/>
        <w:jc w:val="both"/>
        <w:rPr>
          <w:sz w:val="24"/>
          <w:szCs w:val="24"/>
        </w:rPr>
      </w:pPr>
      <w:bookmarkStart w:id="8" w:name="bookmark18"/>
      <w:r w:rsidRPr="006253DD">
        <w:rPr>
          <w:sz w:val="24"/>
          <w:szCs w:val="24"/>
        </w:rPr>
        <w:t>Принципы наставничества</w:t>
      </w:r>
      <w:bookmarkEnd w:id="8"/>
    </w:p>
    <w:p w:rsidR="00020429" w:rsidRPr="006253DD" w:rsidRDefault="00020429" w:rsidP="00020429">
      <w:pPr>
        <w:pStyle w:val="12"/>
        <w:numPr>
          <w:ilvl w:val="0"/>
          <w:numId w:val="42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добровольность;</w:t>
      </w:r>
    </w:p>
    <w:p w:rsidR="00020429" w:rsidRPr="006253DD" w:rsidRDefault="00020429" w:rsidP="00020429">
      <w:pPr>
        <w:pStyle w:val="12"/>
        <w:numPr>
          <w:ilvl w:val="0"/>
          <w:numId w:val="42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гуманность;</w:t>
      </w:r>
    </w:p>
    <w:p w:rsidR="00020429" w:rsidRPr="006253DD" w:rsidRDefault="00020429" w:rsidP="00020429">
      <w:pPr>
        <w:pStyle w:val="12"/>
        <w:numPr>
          <w:ilvl w:val="0"/>
          <w:numId w:val="42"/>
        </w:numPr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соблюдение прав молодого специалиста;</w:t>
      </w:r>
    </w:p>
    <w:p w:rsidR="00020429" w:rsidRPr="006253DD" w:rsidRDefault="00020429" w:rsidP="00020429">
      <w:pPr>
        <w:pStyle w:val="12"/>
        <w:numPr>
          <w:ilvl w:val="0"/>
          <w:numId w:val="42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соблюдение прав наставника;</w:t>
      </w:r>
    </w:p>
    <w:p w:rsidR="00020429" w:rsidRPr="006253DD" w:rsidRDefault="00020429" w:rsidP="00020429">
      <w:pPr>
        <w:pStyle w:val="12"/>
        <w:numPr>
          <w:ilvl w:val="0"/>
          <w:numId w:val="42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конфиденциальность;</w:t>
      </w:r>
    </w:p>
    <w:p w:rsidR="00020429" w:rsidRPr="006253DD" w:rsidRDefault="00020429" w:rsidP="00020429">
      <w:pPr>
        <w:pStyle w:val="12"/>
        <w:numPr>
          <w:ilvl w:val="0"/>
          <w:numId w:val="42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ответственность;</w:t>
      </w:r>
    </w:p>
    <w:p w:rsidR="00020429" w:rsidRPr="006253DD" w:rsidRDefault="00020429" w:rsidP="00020429">
      <w:pPr>
        <w:pStyle w:val="12"/>
        <w:numPr>
          <w:ilvl w:val="0"/>
          <w:numId w:val="42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взаимопонимание;</w:t>
      </w:r>
    </w:p>
    <w:p w:rsidR="00020429" w:rsidRPr="006253DD" w:rsidRDefault="00020429" w:rsidP="00020429">
      <w:pPr>
        <w:pStyle w:val="12"/>
        <w:numPr>
          <w:ilvl w:val="0"/>
          <w:numId w:val="42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искреннее желание помочь в преодолении трудностей.</w:t>
      </w:r>
    </w:p>
    <w:p w:rsidR="00020429" w:rsidRPr="006253DD" w:rsidRDefault="00020429" w:rsidP="00020429">
      <w:pPr>
        <w:pStyle w:val="14"/>
        <w:keepNext/>
        <w:keepLines/>
        <w:spacing w:after="0" w:line="360" w:lineRule="auto"/>
        <w:jc w:val="both"/>
        <w:rPr>
          <w:sz w:val="24"/>
          <w:szCs w:val="24"/>
        </w:rPr>
      </w:pPr>
      <w:bookmarkStart w:id="9" w:name="bookmark20"/>
      <w:r w:rsidRPr="006253DD">
        <w:rPr>
          <w:sz w:val="24"/>
          <w:szCs w:val="24"/>
        </w:rPr>
        <w:t>Виды наставничества:</w:t>
      </w:r>
      <w:bookmarkEnd w:id="9"/>
    </w:p>
    <w:p w:rsidR="00020429" w:rsidRPr="006253DD" w:rsidRDefault="00020429" w:rsidP="00020429">
      <w:pPr>
        <w:pStyle w:val="12"/>
        <w:numPr>
          <w:ilvl w:val="0"/>
          <w:numId w:val="42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виртуальное (дистанционное) наставничество;</w:t>
      </w:r>
    </w:p>
    <w:p w:rsidR="00020429" w:rsidRPr="006253DD" w:rsidRDefault="00020429" w:rsidP="00020429">
      <w:pPr>
        <w:pStyle w:val="12"/>
        <w:numPr>
          <w:ilvl w:val="0"/>
          <w:numId w:val="42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реверсивное наставничество;</w:t>
      </w:r>
    </w:p>
    <w:p w:rsidR="00020429" w:rsidRPr="006253DD" w:rsidRDefault="00020429" w:rsidP="00020429">
      <w:pPr>
        <w:pStyle w:val="12"/>
        <w:numPr>
          <w:ilvl w:val="0"/>
          <w:numId w:val="42"/>
        </w:numPr>
        <w:tabs>
          <w:tab w:val="left" w:pos="0"/>
        </w:tabs>
        <w:spacing w:after="0" w:line="360" w:lineRule="auto"/>
        <w:jc w:val="both"/>
        <w:rPr>
          <w:sz w:val="24"/>
          <w:szCs w:val="24"/>
        </w:rPr>
      </w:pPr>
      <w:r w:rsidRPr="006253DD">
        <w:rPr>
          <w:sz w:val="24"/>
          <w:szCs w:val="24"/>
        </w:rPr>
        <w:t>традиционная форма наставничества («</w:t>
      </w:r>
      <w:proofErr w:type="spellStart"/>
      <w:r w:rsidRPr="006253DD">
        <w:rPr>
          <w:sz w:val="24"/>
          <w:szCs w:val="24"/>
        </w:rPr>
        <w:t>один-на-один</w:t>
      </w:r>
      <w:proofErr w:type="spellEnd"/>
      <w:r w:rsidRPr="006253DD">
        <w:rPr>
          <w:sz w:val="24"/>
          <w:szCs w:val="24"/>
        </w:rPr>
        <w:t>»).</w:t>
      </w:r>
    </w:p>
    <w:p w:rsidR="00020429" w:rsidRPr="006253DD" w:rsidRDefault="00020429" w:rsidP="00020429">
      <w:pPr>
        <w:pStyle w:val="12"/>
        <w:spacing w:after="0" w:line="360" w:lineRule="auto"/>
        <w:jc w:val="both"/>
        <w:rPr>
          <w:sz w:val="24"/>
          <w:szCs w:val="24"/>
        </w:rPr>
      </w:pPr>
      <w:r w:rsidRPr="006253DD">
        <w:rPr>
          <w:b/>
          <w:bCs/>
          <w:sz w:val="24"/>
          <w:szCs w:val="24"/>
        </w:rPr>
        <w:t xml:space="preserve">Режим работы: </w:t>
      </w:r>
      <w:r w:rsidRPr="006253DD">
        <w:rPr>
          <w:sz w:val="24"/>
          <w:szCs w:val="24"/>
        </w:rPr>
        <w:t>смешанный</w:t>
      </w:r>
    </w:p>
    <w:p w:rsidR="00020429" w:rsidRPr="006253DD" w:rsidRDefault="00020429" w:rsidP="00020429">
      <w:pPr>
        <w:rPr>
          <w:sz w:val="24"/>
          <w:szCs w:val="24"/>
        </w:rPr>
      </w:pPr>
    </w:p>
    <w:sectPr w:rsidR="00020429" w:rsidRPr="006253DD" w:rsidSect="001E6256">
      <w:headerReference w:type="default" r:id="rId8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BEB" w:rsidRDefault="00CE3BEB" w:rsidP="00020429">
      <w:r>
        <w:separator/>
      </w:r>
    </w:p>
  </w:endnote>
  <w:endnote w:type="continuationSeparator" w:id="1">
    <w:p w:rsidR="00CE3BEB" w:rsidRDefault="00CE3BEB" w:rsidP="000204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BEB" w:rsidRDefault="00CE3BEB" w:rsidP="00020429">
      <w:r>
        <w:separator/>
      </w:r>
    </w:p>
  </w:footnote>
  <w:footnote w:type="continuationSeparator" w:id="1">
    <w:p w:rsidR="00CE3BEB" w:rsidRDefault="00CE3BEB" w:rsidP="000204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2410"/>
      <w:gridCol w:w="5670"/>
      <w:gridCol w:w="1418"/>
    </w:tblGrid>
    <w:tr w:rsidR="00020429" w:rsidRPr="0055546C" w:rsidTr="00020429">
      <w:trPr>
        <w:cantSplit/>
        <w:trHeight w:val="464"/>
      </w:trPr>
      <w:tc>
        <w:tcPr>
          <w:tcW w:w="2410" w:type="dxa"/>
          <w:vMerge w:val="restart"/>
        </w:tcPr>
        <w:p w:rsidR="00020429" w:rsidRPr="006474AC" w:rsidRDefault="00020429" w:rsidP="005E38BD">
          <w:pPr>
            <w:pStyle w:val="ab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eastAsia="ru-RU"/>
            </w:rPr>
            <w:drawing>
              <wp:inline distT="0" distB="0" distL="0" distR="0">
                <wp:extent cx="1565189" cy="878764"/>
                <wp:effectExtent l="0" t="0" r="0" b="0"/>
                <wp:docPr id="4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6707" cy="87961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8" w:type="dxa"/>
          <w:gridSpan w:val="2"/>
          <w:vAlign w:val="center"/>
        </w:tcPr>
        <w:p w:rsidR="00020429" w:rsidRDefault="00020429" w:rsidP="005E38BD">
          <w:pPr>
            <w:jc w:val="both"/>
            <w:rPr>
              <w:sz w:val="20"/>
              <w:szCs w:val="20"/>
            </w:rPr>
          </w:pPr>
          <w:r w:rsidRPr="0055546C">
            <w:rPr>
              <w:sz w:val="20"/>
              <w:szCs w:val="20"/>
            </w:rPr>
            <w:t xml:space="preserve">Муниципальное бюджетное общеобразовательное учреждение лицей № 3 МР </w:t>
          </w:r>
          <w:proofErr w:type="spellStart"/>
          <w:r w:rsidRPr="0055546C">
            <w:rPr>
              <w:sz w:val="20"/>
              <w:szCs w:val="20"/>
            </w:rPr>
            <w:t>Учалинский</w:t>
          </w:r>
          <w:proofErr w:type="spellEnd"/>
          <w:r w:rsidRPr="0055546C">
            <w:rPr>
              <w:sz w:val="20"/>
              <w:szCs w:val="20"/>
            </w:rPr>
            <w:t xml:space="preserve"> район Республики Башкортостан</w:t>
          </w:r>
          <w:r>
            <w:rPr>
              <w:sz w:val="20"/>
              <w:szCs w:val="20"/>
            </w:rPr>
            <w:t xml:space="preserve"> </w:t>
          </w:r>
        </w:p>
        <w:p w:rsidR="00020429" w:rsidRPr="0055546C" w:rsidRDefault="00020429" w:rsidP="005E38BD">
          <w:pPr>
            <w:jc w:val="both"/>
            <w:rPr>
              <w:sz w:val="20"/>
              <w:szCs w:val="20"/>
            </w:rPr>
          </w:pPr>
          <w:r w:rsidRPr="0055546C">
            <w:rPr>
              <w:sz w:val="20"/>
              <w:szCs w:val="20"/>
            </w:rPr>
            <w:t xml:space="preserve">(МБОУ лицей № 3 МР </w:t>
          </w:r>
          <w:proofErr w:type="spellStart"/>
          <w:r w:rsidRPr="0055546C">
            <w:rPr>
              <w:sz w:val="20"/>
              <w:szCs w:val="20"/>
            </w:rPr>
            <w:t>Учалинский</w:t>
          </w:r>
          <w:proofErr w:type="spellEnd"/>
          <w:r w:rsidRPr="0055546C">
            <w:rPr>
              <w:sz w:val="20"/>
              <w:szCs w:val="20"/>
            </w:rPr>
            <w:t xml:space="preserve"> район РБ)</w:t>
          </w:r>
        </w:p>
      </w:tc>
    </w:tr>
    <w:tr w:rsidR="00020429" w:rsidRPr="0055546C" w:rsidTr="00020429">
      <w:trPr>
        <w:cantSplit/>
        <w:trHeight w:val="494"/>
      </w:trPr>
      <w:tc>
        <w:tcPr>
          <w:tcW w:w="2410" w:type="dxa"/>
          <w:vMerge/>
        </w:tcPr>
        <w:p w:rsidR="00020429" w:rsidRPr="006474AC" w:rsidRDefault="00020429" w:rsidP="005E38BD">
          <w:pPr>
            <w:pStyle w:val="ab"/>
            <w:rPr>
              <w:b/>
              <w:sz w:val="20"/>
              <w:szCs w:val="20"/>
            </w:rPr>
          </w:pPr>
        </w:p>
      </w:tc>
      <w:tc>
        <w:tcPr>
          <w:tcW w:w="7088" w:type="dxa"/>
          <w:gridSpan w:val="2"/>
          <w:tcBorders>
            <w:top w:val="dotted" w:sz="4" w:space="0" w:color="auto"/>
            <w:bottom w:val="dotted" w:sz="4" w:space="0" w:color="auto"/>
          </w:tcBorders>
          <w:vAlign w:val="center"/>
        </w:tcPr>
        <w:p w:rsidR="00020429" w:rsidRPr="009572C1" w:rsidRDefault="00020429" w:rsidP="005E38BD">
          <w:pPr>
            <w:jc w:val="both"/>
            <w:rPr>
              <w:rStyle w:val="af"/>
              <w:sz w:val="20"/>
              <w:szCs w:val="20"/>
            </w:rPr>
          </w:pPr>
          <w:r>
            <w:rPr>
              <w:sz w:val="20"/>
              <w:szCs w:val="20"/>
            </w:rPr>
            <w:t>Персонализированная программа наставничества в муниципальном бюджетном общеобразовательном учреждении</w:t>
          </w:r>
          <w:r w:rsidRPr="00573184">
            <w:rPr>
              <w:sz w:val="20"/>
              <w:szCs w:val="20"/>
            </w:rPr>
            <w:t xml:space="preserve"> лицей № 3 муниципального района </w:t>
          </w:r>
          <w:proofErr w:type="spellStart"/>
          <w:r>
            <w:rPr>
              <w:sz w:val="20"/>
              <w:szCs w:val="20"/>
            </w:rPr>
            <w:t>Учалинский</w:t>
          </w:r>
          <w:proofErr w:type="spellEnd"/>
          <w:r>
            <w:rPr>
              <w:sz w:val="20"/>
              <w:szCs w:val="20"/>
            </w:rPr>
            <w:t xml:space="preserve"> район Республики Б</w:t>
          </w:r>
          <w:r w:rsidRPr="00573184">
            <w:rPr>
              <w:sz w:val="20"/>
              <w:szCs w:val="20"/>
            </w:rPr>
            <w:t>ашкортостан</w:t>
          </w:r>
        </w:p>
      </w:tc>
    </w:tr>
    <w:tr w:rsidR="00020429" w:rsidRPr="0055546C" w:rsidTr="00020429">
      <w:trPr>
        <w:cantSplit/>
        <w:trHeight w:val="186"/>
      </w:trPr>
      <w:tc>
        <w:tcPr>
          <w:tcW w:w="2410" w:type="dxa"/>
          <w:vMerge/>
        </w:tcPr>
        <w:p w:rsidR="00020429" w:rsidRPr="006474AC" w:rsidRDefault="00020429" w:rsidP="005E38BD">
          <w:pPr>
            <w:pStyle w:val="ab"/>
            <w:rPr>
              <w:b/>
              <w:sz w:val="20"/>
              <w:szCs w:val="20"/>
            </w:rPr>
          </w:pPr>
        </w:p>
      </w:tc>
      <w:tc>
        <w:tcPr>
          <w:tcW w:w="5670" w:type="dxa"/>
          <w:vAlign w:val="center"/>
        </w:tcPr>
        <w:p w:rsidR="00020429" w:rsidRPr="0055546C" w:rsidRDefault="00020429" w:rsidP="005E38BD">
          <w:pPr>
            <w:pStyle w:val="ab"/>
            <w:rPr>
              <w:sz w:val="20"/>
              <w:szCs w:val="20"/>
            </w:rPr>
          </w:pPr>
          <w:r w:rsidRPr="0055546C">
            <w:rPr>
              <w:sz w:val="20"/>
              <w:szCs w:val="20"/>
            </w:rPr>
            <w:t xml:space="preserve">Разработано: </w:t>
          </w:r>
          <w:r>
            <w:rPr>
              <w:sz w:val="20"/>
              <w:szCs w:val="20"/>
            </w:rPr>
            <w:t xml:space="preserve">сентябрь 2022 </w:t>
          </w:r>
          <w:r w:rsidRPr="00424B39">
            <w:rPr>
              <w:sz w:val="20"/>
              <w:szCs w:val="20"/>
            </w:rPr>
            <w:t>г</w:t>
          </w:r>
          <w:r w:rsidRPr="0055546C">
            <w:rPr>
              <w:sz w:val="20"/>
              <w:szCs w:val="20"/>
            </w:rPr>
            <w:t>.</w:t>
          </w:r>
        </w:p>
      </w:tc>
      <w:tc>
        <w:tcPr>
          <w:tcW w:w="1418" w:type="dxa"/>
          <w:vAlign w:val="center"/>
        </w:tcPr>
        <w:p w:rsidR="00020429" w:rsidRPr="0055546C" w:rsidRDefault="00020429" w:rsidP="005E38BD">
          <w:pPr>
            <w:pStyle w:val="ab"/>
            <w:rPr>
              <w:sz w:val="20"/>
              <w:szCs w:val="20"/>
            </w:rPr>
          </w:pPr>
          <w:r w:rsidRPr="0055546C">
            <w:rPr>
              <w:sz w:val="20"/>
              <w:szCs w:val="20"/>
            </w:rPr>
            <w:t xml:space="preserve">Стр. </w:t>
          </w:r>
          <w:r w:rsidR="00DD386F" w:rsidRPr="0055546C">
            <w:rPr>
              <w:sz w:val="20"/>
              <w:szCs w:val="20"/>
            </w:rPr>
            <w:fldChar w:fldCharType="begin"/>
          </w:r>
          <w:r w:rsidRPr="0055546C">
            <w:rPr>
              <w:sz w:val="20"/>
              <w:szCs w:val="20"/>
            </w:rPr>
            <w:instrText xml:space="preserve"> PAGE </w:instrText>
          </w:r>
          <w:r w:rsidR="00DD386F" w:rsidRPr="0055546C">
            <w:rPr>
              <w:sz w:val="20"/>
              <w:szCs w:val="20"/>
            </w:rPr>
            <w:fldChar w:fldCharType="separate"/>
          </w:r>
          <w:r w:rsidR="00F434EF">
            <w:rPr>
              <w:noProof/>
              <w:sz w:val="20"/>
              <w:szCs w:val="20"/>
            </w:rPr>
            <w:t>2</w:t>
          </w:r>
          <w:r w:rsidR="00DD386F" w:rsidRPr="0055546C">
            <w:rPr>
              <w:sz w:val="20"/>
              <w:szCs w:val="20"/>
            </w:rPr>
            <w:fldChar w:fldCharType="end"/>
          </w:r>
          <w:r w:rsidRPr="0055546C">
            <w:rPr>
              <w:sz w:val="20"/>
              <w:szCs w:val="20"/>
            </w:rPr>
            <w:t xml:space="preserve"> из </w:t>
          </w:r>
          <w:r w:rsidR="006253DD">
            <w:rPr>
              <w:sz w:val="20"/>
              <w:szCs w:val="20"/>
            </w:rPr>
            <w:t>6</w:t>
          </w:r>
        </w:p>
      </w:tc>
    </w:tr>
  </w:tbl>
  <w:p w:rsidR="00020429" w:rsidRDefault="0002042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7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8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9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1">
    <w:nsid w:val="186B7410"/>
    <w:multiLevelType w:val="hybridMultilevel"/>
    <w:tmpl w:val="6E1EDDDE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2">
    <w:nsid w:val="1B460ECA"/>
    <w:multiLevelType w:val="multilevel"/>
    <w:tmpl w:val="03BC8F1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5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7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8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9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21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22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8A1D1D"/>
    <w:multiLevelType w:val="multilevel"/>
    <w:tmpl w:val="0D32779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B1F1A19"/>
    <w:multiLevelType w:val="hybridMultilevel"/>
    <w:tmpl w:val="5DDE8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7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8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29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31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32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4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35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6">
    <w:nsid w:val="6BA43B68"/>
    <w:multiLevelType w:val="multilevel"/>
    <w:tmpl w:val="9E9C42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8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39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40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42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43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num w:numId="1">
    <w:abstractNumId w:val="38"/>
  </w:num>
  <w:num w:numId="2">
    <w:abstractNumId w:val="16"/>
  </w:num>
  <w:num w:numId="3">
    <w:abstractNumId w:val="39"/>
  </w:num>
  <w:num w:numId="4">
    <w:abstractNumId w:val="30"/>
  </w:num>
  <w:num w:numId="5">
    <w:abstractNumId w:val="3"/>
  </w:num>
  <w:num w:numId="6">
    <w:abstractNumId w:val="21"/>
  </w:num>
  <w:num w:numId="7">
    <w:abstractNumId w:val="41"/>
  </w:num>
  <w:num w:numId="8">
    <w:abstractNumId w:val="34"/>
  </w:num>
  <w:num w:numId="9">
    <w:abstractNumId w:val="6"/>
  </w:num>
  <w:num w:numId="10">
    <w:abstractNumId w:val="33"/>
  </w:num>
  <w:num w:numId="11">
    <w:abstractNumId w:val="35"/>
  </w:num>
  <w:num w:numId="12">
    <w:abstractNumId w:val="18"/>
  </w:num>
  <w:num w:numId="13">
    <w:abstractNumId w:val="10"/>
  </w:num>
  <w:num w:numId="14">
    <w:abstractNumId w:val="19"/>
  </w:num>
  <w:num w:numId="15">
    <w:abstractNumId w:val="43"/>
  </w:num>
  <w:num w:numId="16">
    <w:abstractNumId w:val="8"/>
  </w:num>
  <w:num w:numId="17">
    <w:abstractNumId w:val="42"/>
  </w:num>
  <w:num w:numId="18">
    <w:abstractNumId w:val="28"/>
  </w:num>
  <w:num w:numId="19">
    <w:abstractNumId w:val="20"/>
  </w:num>
  <w:num w:numId="20">
    <w:abstractNumId w:val="2"/>
  </w:num>
  <w:num w:numId="21">
    <w:abstractNumId w:val="4"/>
  </w:num>
  <w:num w:numId="22">
    <w:abstractNumId w:val="27"/>
  </w:num>
  <w:num w:numId="23">
    <w:abstractNumId w:val="31"/>
  </w:num>
  <w:num w:numId="24">
    <w:abstractNumId w:val="26"/>
  </w:num>
  <w:num w:numId="25">
    <w:abstractNumId w:val="15"/>
  </w:num>
  <w:num w:numId="26">
    <w:abstractNumId w:val="5"/>
  </w:num>
  <w:num w:numId="27">
    <w:abstractNumId w:val="0"/>
  </w:num>
  <w:num w:numId="28">
    <w:abstractNumId w:val="37"/>
  </w:num>
  <w:num w:numId="29">
    <w:abstractNumId w:val="9"/>
  </w:num>
  <w:num w:numId="30">
    <w:abstractNumId w:val="23"/>
  </w:num>
  <w:num w:numId="31">
    <w:abstractNumId w:val="1"/>
  </w:num>
  <w:num w:numId="32">
    <w:abstractNumId w:val="22"/>
  </w:num>
  <w:num w:numId="33">
    <w:abstractNumId w:val="40"/>
  </w:num>
  <w:num w:numId="34">
    <w:abstractNumId w:val="32"/>
  </w:num>
  <w:num w:numId="35">
    <w:abstractNumId w:val="13"/>
  </w:num>
  <w:num w:numId="36">
    <w:abstractNumId w:val="7"/>
  </w:num>
  <w:num w:numId="37">
    <w:abstractNumId w:val="29"/>
  </w:num>
  <w:num w:numId="38">
    <w:abstractNumId w:val="17"/>
  </w:num>
  <w:num w:numId="39">
    <w:abstractNumId w:val="14"/>
  </w:num>
  <w:num w:numId="40">
    <w:abstractNumId w:val="24"/>
  </w:num>
  <w:num w:numId="41">
    <w:abstractNumId w:val="36"/>
  </w:num>
  <w:num w:numId="42">
    <w:abstractNumId w:val="12"/>
  </w:num>
  <w:num w:numId="43">
    <w:abstractNumId w:val="25"/>
  </w:num>
  <w:num w:numId="44">
    <w:abstractNumId w:val="11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1C0C"/>
    <w:rsid w:val="00020429"/>
    <w:rsid w:val="00101CDD"/>
    <w:rsid w:val="00103A89"/>
    <w:rsid w:val="001E6256"/>
    <w:rsid w:val="00241FE9"/>
    <w:rsid w:val="006253DD"/>
    <w:rsid w:val="006816D6"/>
    <w:rsid w:val="00B61C16"/>
    <w:rsid w:val="00BF7D2E"/>
    <w:rsid w:val="00CE3BEB"/>
    <w:rsid w:val="00D21C0C"/>
    <w:rsid w:val="00DD386F"/>
    <w:rsid w:val="00E6728B"/>
    <w:rsid w:val="00F43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C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21C0C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21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0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21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21C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21C0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21C0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D21C0C"/>
    <w:pPr>
      <w:ind w:left="3682" w:right="3661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D21C0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D21C0C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D21C0C"/>
    <w:pPr>
      <w:ind w:left="107"/>
    </w:pPr>
  </w:style>
  <w:style w:type="table" w:styleId="a8">
    <w:name w:val="Table Grid"/>
    <w:basedOn w:val="a1"/>
    <w:uiPriority w:val="59"/>
    <w:rsid w:val="00D21C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OC Heading"/>
    <w:basedOn w:val="1"/>
    <w:next w:val="a"/>
    <w:uiPriority w:val="39"/>
    <w:unhideWhenUsed/>
    <w:qFormat/>
    <w:rsid w:val="00D21C0C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21C0C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D21C0C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D21C0C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D21C0C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D21C0C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D21C0C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D21C0C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D21C0C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D21C0C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D21C0C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21C0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21C0C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D21C0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21C0C"/>
    <w:rPr>
      <w:rFonts w:ascii="Times New Roman" w:eastAsia="Times New Roman" w:hAnsi="Times New Roman" w:cs="Times New Roman"/>
    </w:rPr>
  </w:style>
  <w:style w:type="character" w:styleId="af">
    <w:name w:val="page number"/>
    <w:basedOn w:val="a0"/>
    <w:uiPriority w:val="99"/>
    <w:unhideWhenUsed/>
    <w:rsid w:val="00D21C0C"/>
  </w:style>
  <w:style w:type="character" w:styleId="af0">
    <w:name w:val="Emphasis"/>
    <w:basedOn w:val="a0"/>
    <w:uiPriority w:val="20"/>
    <w:qFormat/>
    <w:rsid w:val="00D21C0C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D21C0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21C0C"/>
    <w:rPr>
      <w:rFonts w:ascii="Tahoma" w:eastAsia="Times New Roman" w:hAnsi="Tahoma" w:cs="Tahoma"/>
      <w:sz w:val="16"/>
      <w:szCs w:val="16"/>
    </w:rPr>
  </w:style>
  <w:style w:type="character" w:customStyle="1" w:styleId="af3">
    <w:name w:val="Основной текст_"/>
    <w:basedOn w:val="a0"/>
    <w:link w:val="12"/>
    <w:rsid w:val="00020429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f3"/>
    <w:rsid w:val="00020429"/>
    <w:pPr>
      <w:autoSpaceDE/>
      <w:autoSpaceDN/>
      <w:spacing w:after="160" w:line="259" w:lineRule="auto"/>
    </w:pPr>
  </w:style>
  <w:style w:type="character" w:customStyle="1" w:styleId="13">
    <w:name w:val="Заголовок №1_"/>
    <w:basedOn w:val="a0"/>
    <w:link w:val="14"/>
    <w:rsid w:val="00020429"/>
    <w:rPr>
      <w:rFonts w:ascii="Times New Roman" w:eastAsia="Times New Roman" w:hAnsi="Times New Roman" w:cs="Times New Roman"/>
      <w:b/>
      <w:bCs/>
    </w:rPr>
  </w:style>
  <w:style w:type="paragraph" w:customStyle="1" w:styleId="14">
    <w:name w:val="Заголовок №1"/>
    <w:basedOn w:val="a"/>
    <w:link w:val="13"/>
    <w:rsid w:val="00020429"/>
    <w:pPr>
      <w:autoSpaceDE/>
      <w:autoSpaceDN/>
      <w:spacing w:after="160" w:line="257" w:lineRule="auto"/>
      <w:outlineLvl w:val="0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2022-11-29T13:32:00Z</dcterms:created>
  <dcterms:modified xsi:type="dcterms:W3CDTF">2022-12-05T17:39:00Z</dcterms:modified>
</cp:coreProperties>
</file>